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67" w:rsidRDefault="00DD5667" w:rsidP="00DD5667">
      <w:pPr>
        <w:pStyle w:val="a3"/>
      </w:pPr>
      <w:r>
        <w:rPr>
          <w:rStyle w:val="zag2"/>
        </w:rPr>
        <w:t>Набережно-</w:t>
      </w:r>
      <w:proofErr w:type="spellStart"/>
      <w:r>
        <w:rPr>
          <w:rStyle w:val="zag2"/>
        </w:rPr>
        <w:t>Челнинская</w:t>
      </w:r>
      <w:proofErr w:type="spellEnd"/>
      <w:r>
        <w:rPr>
          <w:rStyle w:val="zag2"/>
        </w:rPr>
        <w:t xml:space="preserve"> территориальная организация Общероссийского Профсоюза образования</w:t>
      </w:r>
    </w:p>
    <w:p w:rsidR="00DD5667" w:rsidRDefault="00DD5667" w:rsidP="00DD5667">
      <w:pPr>
        <w:pStyle w:val="a3"/>
      </w:pPr>
      <w:r>
        <w:br/>
      </w:r>
      <w:r>
        <w:rPr>
          <w:rStyle w:val="a4"/>
        </w:rPr>
        <w:t>Адрес:</w:t>
      </w:r>
      <w:r>
        <w:t xml:space="preserve"> 423827 РТ, г. Набережные Челны, б-р Автомобилестроителей, д. 5 (52/36, здание школы №52)</w:t>
      </w:r>
      <w:r>
        <w:br/>
      </w:r>
      <w:r>
        <w:rPr>
          <w:rStyle w:val="a4"/>
        </w:rPr>
        <w:t>тел./факс:</w:t>
      </w:r>
      <w:r>
        <w:t xml:space="preserve"> (8552) 59-20-07, 59-36-92, 59-20-78</w:t>
      </w:r>
      <w:r>
        <w:br/>
      </w:r>
      <w:r>
        <w:rPr>
          <w:rStyle w:val="a4"/>
        </w:rPr>
        <w:t>E-</w:t>
      </w:r>
      <w:proofErr w:type="spellStart"/>
      <w:r>
        <w:rPr>
          <w:rStyle w:val="a4"/>
        </w:rPr>
        <w:t>mail</w:t>
      </w:r>
      <w:proofErr w:type="spellEnd"/>
      <w:r>
        <w:rPr>
          <w:rStyle w:val="a4"/>
        </w:rPr>
        <w:t>:</w:t>
      </w:r>
      <w:r>
        <w:t xml:space="preserve"> </w:t>
      </w:r>
      <w:hyperlink r:id="rId6" w:tgtFrame="_blank" w:history="1">
        <w:r>
          <w:rPr>
            <w:rStyle w:val="a5"/>
          </w:rPr>
          <w:t>profchelny@mail.ru</w:t>
        </w:r>
      </w:hyperlink>
      <w:r>
        <w:br/>
      </w:r>
      <w:r>
        <w:rPr>
          <w:rStyle w:val="a4"/>
        </w:rPr>
        <w:t>Сайт:</w:t>
      </w:r>
      <w:r>
        <w:t xml:space="preserve"> </w:t>
      </w:r>
      <w:hyperlink r:id="rId7" w:tgtFrame="_blank" w:history="1">
        <w:r>
          <w:rPr>
            <w:rStyle w:val="a5"/>
          </w:rPr>
          <w:t>www.profchelny.ru</w:t>
        </w:r>
      </w:hyperlink>
    </w:p>
    <w:p w:rsidR="00DD5667" w:rsidRDefault="00DD5667" w:rsidP="00DD5667">
      <w:pPr>
        <w:pStyle w:val="a3"/>
      </w:pPr>
      <w:r>
        <w:rPr>
          <w:rStyle w:val="a4"/>
        </w:rPr>
        <w:t>Председатель профсоюзной организации</w:t>
      </w:r>
      <w:r>
        <w:t xml:space="preserve"> - </w:t>
      </w:r>
      <w:proofErr w:type="spellStart"/>
      <w:r>
        <w:t>Халиуллин</w:t>
      </w:r>
      <w:proofErr w:type="spellEnd"/>
      <w:r>
        <w:t xml:space="preserve"> </w:t>
      </w:r>
      <w:proofErr w:type="spellStart"/>
      <w:r>
        <w:t>Флорит</w:t>
      </w:r>
      <w:proofErr w:type="spellEnd"/>
      <w:r>
        <w:t xml:space="preserve"> </w:t>
      </w:r>
      <w:proofErr w:type="spellStart"/>
      <w:r>
        <w:t>Аскатович</w:t>
      </w:r>
      <w:proofErr w:type="spellEnd"/>
    </w:p>
    <w:p w:rsidR="00DD5667" w:rsidRDefault="00DD5667" w:rsidP="00DD5667">
      <w:pPr>
        <w:pStyle w:val="a3"/>
      </w:pPr>
      <w:r>
        <w:rPr>
          <w:rStyle w:val="a4"/>
        </w:rPr>
        <w:t>Главный бухгалтер</w:t>
      </w:r>
      <w:r>
        <w:t xml:space="preserve"> - </w:t>
      </w:r>
      <w:proofErr w:type="spellStart"/>
      <w:r>
        <w:t>Шаймарданова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Флусовна</w:t>
      </w:r>
      <w:proofErr w:type="spellEnd"/>
    </w:p>
    <w:p w:rsidR="00DD5667" w:rsidRDefault="00DD5667" w:rsidP="00DD5667">
      <w:pPr>
        <w:pStyle w:val="a3"/>
      </w:pPr>
      <w:r>
        <w:rPr>
          <w:rStyle w:val="a4"/>
        </w:rPr>
        <w:t>Правовой инспектор труда</w:t>
      </w:r>
      <w:r>
        <w:t xml:space="preserve"> - </w:t>
      </w:r>
      <w:proofErr w:type="spellStart"/>
      <w:r>
        <w:t>Саяхова</w:t>
      </w:r>
      <w:proofErr w:type="spellEnd"/>
      <w:r>
        <w:t xml:space="preserve"> Альмира </w:t>
      </w:r>
      <w:proofErr w:type="spellStart"/>
      <w:r>
        <w:t>Рафаеловна</w:t>
      </w:r>
      <w:proofErr w:type="spellEnd"/>
    </w:p>
    <w:p w:rsidR="00DD5667" w:rsidRDefault="00DD5667" w:rsidP="00DD5667">
      <w:pPr>
        <w:pStyle w:val="a3"/>
      </w:pPr>
      <w:r>
        <w:rPr>
          <w:rStyle w:val="a4"/>
        </w:rPr>
        <w:t>Главный специалист</w:t>
      </w:r>
      <w:r>
        <w:t xml:space="preserve"> - Козина Лариса Анатольевна</w:t>
      </w:r>
    </w:p>
    <w:p w:rsidR="00DD5667" w:rsidRDefault="00DD5667" w:rsidP="00DD5667">
      <w:pPr>
        <w:pStyle w:val="a3"/>
      </w:pPr>
      <w:r>
        <w:rPr>
          <w:rStyle w:val="a4"/>
        </w:rPr>
        <w:t>Главный специалист</w:t>
      </w:r>
      <w:r>
        <w:t xml:space="preserve"> - </w:t>
      </w:r>
      <w:proofErr w:type="spellStart"/>
      <w:r>
        <w:t>Хусниева</w:t>
      </w:r>
      <w:proofErr w:type="spellEnd"/>
      <w:r>
        <w:t xml:space="preserve"> Лилия </w:t>
      </w:r>
      <w:proofErr w:type="spellStart"/>
      <w:r>
        <w:t>Рафаилевна</w:t>
      </w:r>
      <w:proofErr w:type="spellEnd"/>
    </w:p>
    <w:p w:rsidR="00DD5667" w:rsidRDefault="00DD5667" w:rsidP="00DD5667">
      <w:pPr>
        <w:pStyle w:val="a3"/>
      </w:pPr>
      <w:r>
        <w:rPr>
          <w:rStyle w:val="a4"/>
        </w:rPr>
        <w:t>Ведущий специалист</w:t>
      </w:r>
      <w:r>
        <w:t xml:space="preserve"> - </w:t>
      </w:r>
      <w:proofErr w:type="spellStart"/>
      <w:r>
        <w:t>Тимирова</w:t>
      </w:r>
      <w:proofErr w:type="spellEnd"/>
      <w:r>
        <w:t xml:space="preserve"> Полина </w:t>
      </w:r>
      <w:proofErr w:type="spellStart"/>
      <w:r>
        <w:t>Рафисовна</w:t>
      </w:r>
      <w:proofErr w:type="spellEnd"/>
    </w:p>
    <w:p w:rsidR="005D38D6" w:rsidRDefault="00DD5667">
      <w:r>
        <w:t>Набережно-</w:t>
      </w:r>
      <w:proofErr w:type="spellStart"/>
      <w:r>
        <w:t>Челнинская</w:t>
      </w:r>
      <w:proofErr w:type="spellEnd"/>
      <w:r>
        <w:t xml:space="preserve"> территориальная организация Общероссийского Профсоюза образования была создана в 1989 году, путем реорганизации Комсомольского и Автозаводского райкомов. Рабочим органом Набережно-</w:t>
      </w:r>
      <w:proofErr w:type="spellStart"/>
      <w:r>
        <w:t>Челнинской</w:t>
      </w:r>
      <w:proofErr w:type="spellEnd"/>
      <w:r>
        <w:t xml:space="preserve"> территориальной организации Общероссийского Профсоюза образования является Совет профсоюзных организаций учреждений образования.</w:t>
      </w:r>
    </w:p>
    <w:p w:rsidR="00DD5667" w:rsidRPr="00DD5667" w:rsidRDefault="00DD5667" w:rsidP="00DD5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направлениями деятельности Совета являются: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proofErr w:type="gram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оплаты труда работников образования</w:t>
      </w:r>
      <w:proofErr w:type="gram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работников на своевременную выплату заработной платы;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и взаимодействие с властными структурами, депутатами, общественными организациями;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решении вопросов защиты профессиональных интересов работников образования (повышение квалификации, аттестация и т.д.);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созданием безопасных условий и охраны труда;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работников при установлении досрочных трудовых пенсий;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молодых специалистов;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законотворческой работе;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участие в коллективных действиях Профсоюза;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и культурно-массовая работа;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санаторно-курортное лечение;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ветеранами педагогического труда;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внутрисоюзная работа по организационному и финансовому укреплению Профсоюза;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обучение профсоюзных кадров и актива;</w:t>
      </w:r>
    </w:p>
    <w:p w:rsidR="00DD5667" w:rsidRPr="00DD5667" w:rsidRDefault="00DD5667" w:rsidP="00DD56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деятельность.</w:t>
      </w:r>
    </w:p>
    <w:p w:rsidR="00DD5667" w:rsidRPr="00DD5667" w:rsidRDefault="00DD5667" w:rsidP="00DD56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время, в результате реорганизации и присоединения в 2010 году Первичной профсоюзной организации дошкольных образовательных учреждений, Набережно-</w:t>
      </w:r>
      <w:proofErr w:type="spell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Челнинская</w:t>
      </w:r>
      <w:proofErr w:type="spell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территориальная организация Общероссийского Профсоюза образования является самой крупной по Республике Татарстан, объединяет 223 первичные </w:t>
      </w: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профсоюзные организации учреждений образования, с общей численностью 15033 члена профсоюза.</w:t>
      </w:r>
    </w:p>
    <w:p w:rsidR="00DD5667" w:rsidRPr="00DD5667" w:rsidRDefault="00DD5667" w:rsidP="00DD56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Возглавляет Набережно-</w:t>
      </w:r>
      <w:proofErr w:type="spell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Челнинскую</w:t>
      </w:r>
      <w:proofErr w:type="spell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территориальную организацию Общероссийского Профсоюза образования </w:t>
      </w:r>
      <w:proofErr w:type="spell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Халиуллин</w:t>
      </w:r>
      <w:proofErr w:type="spell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Флорит</w:t>
      </w:r>
      <w:proofErr w:type="spell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Аскатович</w:t>
      </w:r>
      <w:proofErr w:type="spellEnd"/>
      <w:r w:rsidRPr="00DD5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667" w:rsidRDefault="00DD5667">
      <w:bookmarkStart w:id="0" w:name="_GoBack"/>
      <w:bookmarkEnd w:id="0"/>
    </w:p>
    <w:sectPr w:rsidR="00DD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7CEE"/>
    <w:multiLevelType w:val="multilevel"/>
    <w:tmpl w:val="3084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65"/>
    <w:rsid w:val="00093065"/>
    <w:rsid w:val="005D38D6"/>
    <w:rsid w:val="00D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2">
    <w:name w:val="zag2"/>
    <w:basedOn w:val="a0"/>
    <w:rsid w:val="00DD5667"/>
  </w:style>
  <w:style w:type="character" w:styleId="a4">
    <w:name w:val="Strong"/>
    <w:basedOn w:val="a0"/>
    <w:uiPriority w:val="22"/>
    <w:qFormat/>
    <w:rsid w:val="00DD5667"/>
    <w:rPr>
      <w:b/>
      <w:bCs/>
    </w:rPr>
  </w:style>
  <w:style w:type="character" w:styleId="a5">
    <w:name w:val="Hyperlink"/>
    <w:basedOn w:val="a0"/>
    <w:uiPriority w:val="99"/>
    <w:semiHidden/>
    <w:unhideWhenUsed/>
    <w:rsid w:val="00DD56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2">
    <w:name w:val="zag2"/>
    <w:basedOn w:val="a0"/>
    <w:rsid w:val="00DD5667"/>
  </w:style>
  <w:style w:type="character" w:styleId="a4">
    <w:name w:val="Strong"/>
    <w:basedOn w:val="a0"/>
    <w:uiPriority w:val="22"/>
    <w:qFormat/>
    <w:rsid w:val="00DD5667"/>
    <w:rPr>
      <w:b/>
      <w:bCs/>
    </w:rPr>
  </w:style>
  <w:style w:type="character" w:styleId="a5">
    <w:name w:val="Hyperlink"/>
    <w:basedOn w:val="a0"/>
    <w:uiPriority w:val="99"/>
    <w:semiHidden/>
    <w:unhideWhenUsed/>
    <w:rsid w:val="00DD5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rofcheln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>Tr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</cp:revision>
  <dcterms:created xsi:type="dcterms:W3CDTF">2021-11-19T09:12:00Z</dcterms:created>
  <dcterms:modified xsi:type="dcterms:W3CDTF">2021-11-19T09:13:00Z</dcterms:modified>
</cp:coreProperties>
</file>